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9C693B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ASP KÖZPONTHOZ CSATLAKOZÁS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BC63BE" w:rsidP="005901CF">
      <w:pPr>
        <w:pStyle w:val="normal-header"/>
        <w:ind w:firstLine="0"/>
      </w:pPr>
    </w:p>
    <w:p w:rsidR="009C693B" w:rsidRPr="009C693B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firstLine="0"/>
        <w:rPr>
          <w:b/>
        </w:rPr>
      </w:pPr>
      <w:r w:rsidRPr="009C693B">
        <w:rPr>
          <w:b/>
        </w:rPr>
        <w:t>Kedvezményezett neve:</w:t>
      </w:r>
      <w:r w:rsidRPr="009C693B">
        <w:rPr>
          <w:b/>
        </w:rPr>
        <w:tab/>
      </w:r>
      <w:r w:rsidR="00F502E1">
        <w:rPr>
          <w:b/>
        </w:rPr>
        <w:t>Vilmány</w:t>
      </w:r>
      <w:r w:rsidRPr="009C693B">
        <w:rPr>
          <w:b/>
        </w:rPr>
        <w:t xml:space="preserve"> Község Önkormányzata</w:t>
      </w:r>
    </w:p>
    <w:p w:rsidR="009C693B" w:rsidRPr="009C693B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</w:rPr>
      </w:pPr>
      <w:r w:rsidRPr="009C693B">
        <w:rPr>
          <w:b/>
        </w:rPr>
        <w:t xml:space="preserve">Projekt címe: </w:t>
      </w:r>
      <w:r w:rsidRPr="009C693B">
        <w:rPr>
          <w:b/>
        </w:rPr>
        <w:tab/>
      </w:r>
      <w:r w:rsidRPr="009C693B">
        <w:rPr>
          <w:b/>
        </w:rPr>
        <w:tab/>
        <w:t>„</w:t>
      </w:r>
      <w:r w:rsidR="00F502E1">
        <w:rPr>
          <w:b/>
        </w:rPr>
        <w:t>VILMÁNY</w:t>
      </w:r>
      <w:r w:rsidRPr="009C693B">
        <w:rPr>
          <w:b/>
        </w:rPr>
        <w:t xml:space="preserve"> KÖZSÉG ÖNKORMÁNYZATA ASP KÖZPONTHOZ VALÓ CSATLAKOZÁSA”</w:t>
      </w:r>
    </w:p>
    <w:p w:rsidR="009C693B" w:rsidRPr="009C693B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</w:rPr>
      </w:pPr>
      <w:proofErr w:type="gramStart"/>
      <w:r w:rsidRPr="009C693B">
        <w:rPr>
          <w:b/>
        </w:rPr>
        <w:t>Projekt azonosító</w:t>
      </w:r>
      <w:proofErr w:type="gramEnd"/>
      <w:r w:rsidRPr="009C693B">
        <w:rPr>
          <w:b/>
        </w:rPr>
        <w:t xml:space="preserve"> száma:</w:t>
      </w:r>
      <w:r w:rsidRPr="009C693B">
        <w:rPr>
          <w:b/>
        </w:rPr>
        <w:tab/>
        <w:t>KÖFOP-1.2.1-VEKOP-16-2017-</w:t>
      </w:r>
      <w:r w:rsidR="00F502E1">
        <w:rPr>
          <w:b/>
        </w:rPr>
        <w:t>00694</w:t>
      </w:r>
    </w:p>
    <w:p w:rsidR="009C693B" w:rsidRPr="009C693B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</w:rPr>
      </w:pPr>
      <w:r w:rsidRPr="009C693B">
        <w:rPr>
          <w:b/>
        </w:rPr>
        <w:t>Támogatás összege:</w:t>
      </w:r>
      <w:r w:rsidRPr="009C693B">
        <w:rPr>
          <w:b/>
        </w:rPr>
        <w:tab/>
        <w:t>6 000 </w:t>
      </w:r>
      <w:proofErr w:type="spellStart"/>
      <w:r w:rsidRPr="009C693B">
        <w:rPr>
          <w:b/>
        </w:rPr>
        <w:t>000</w:t>
      </w:r>
      <w:proofErr w:type="spellEnd"/>
      <w:r w:rsidRPr="009C693B">
        <w:rPr>
          <w:b/>
        </w:rPr>
        <w:t xml:space="preserve"> Ft</w:t>
      </w:r>
    </w:p>
    <w:p w:rsidR="009C693B" w:rsidRPr="009C693B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</w:rPr>
      </w:pPr>
      <w:r w:rsidRPr="009C693B">
        <w:rPr>
          <w:b/>
        </w:rPr>
        <w:t>Támogatás mértéke:</w:t>
      </w:r>
      <w:r w:rsidRPr="009C693B">
        <w:rPr>
          <w:b/>
        </w:rPr>
        <w:tab/>
        <w:t>100 %</w:t>
      </w:r>
    </w:p>
    <w:p w:rsidR="009C693B" w:rsidRPr="009C693B" w:rsidRDefault="009C693B" w:rsidP="009C693B">
      <w:pPr>
        <w:pStyle w:val="normal-header"/>
        <w:tabs>
          <w:tab w:val="clear" w:pos="5670"/>
          <w:tab w:val="clear" w:pos="6804"/>
        </w:tabs>
        <w:spacing w:line="360" w:lineRule="auto"/>
        <w:ind w:left="2835" w:hanging="2835"/>
        <w:rPr>
          <w:b/>
        </w:rPr>
      </w:pPr>
      <w:r w:rsidRPr="009C693B">
        <w:rPr>
          <w:b/>
        </w:rPr>
        <w:t>Tervezett befejezési dátum:</w:t>
      </w:r>
      <w:r w:rsidRPr="009C693B">
        <w:rPr>
          <w:b/>
        </w:rPr>
        <w:tab/>
        <w:t xml:space="preserve">2018. 06. 30. </w:t>
      </w:r>
    </w:p>
    <w:p w:rsidR="009C693B" w:rsidRDefault="009C693B" w:rsidP="009C693B">
      <w:pPr>
        <w:pStyle w:val="normal-header"/>
        <w:tabs>
          <w:tab w:val="clear" w:pos="5670"/>
          <w:tab w:val="clear" w:pos="6804"/>
        </w:tabs>
        <w:ind w:left="2835" w:hanging="2835"/>
      </w:pPr>
    </w:p>
    <w:p w:rsidR="005901CF" w:rsidRDefault="005901CF" w:rsidP="005901CF">
      <w:pPr>
        <w:pStyle w:val="normal-header"/>
        <w:ind w:firstLine="0"/>
      </w:pPr>
    </w:p>
    <w:p w:rsidR="005901CF" w:rsidRDefault="00F502E1" w:rsidP="00111913">
      <w:pPr>
        <w:pStyle w:val="normal-header"/>
        <w:ind w:firstLine="0"/>
        <w:rPr>
          <w:b/>
        </w:rPr>
      </w:pPr>
      <w:r>
        <w:rPr>
          <w:b/>
        </w:rPr>
        <w:t>Vilmány</w:t>
      </w:r>
      <w:r w:rsidR="009C693B">
        <w:rPr>
          <w:b/>
        </w:rPr>
        <w:t xml:space="preserve"> Község Önkormányzata </w:t>
      </w:r>
      <w:r w:rsidR="009C693B" w:rsidRPr="002C3B9A">
        <w:rPr>
          <w:b/>
        </w:rPr>
        <w:t>201</w:t>
      </w:r>
      <w:r w:rsidR="002C3B9A" w:rsidRPr="002C3B9A">
        <w:rPr>
          <w:b/>
        </w:rPr>
        <w:t>8</w:t>
      </w:r>
      <w:r w:rsidR="009C693B" w:rsidRPr="002C3B9A">
        <w:rPr>
          <w:b/>
        </w:rPr>
        <w:t xml:space="preserve">. </w:t>
      </w:r>
      <w:r w:rsidR="002C3B9A" w:rsidRPr="002C3B9A">
        <w:rPr>
          <w:b/>
        </w:rPr>
        <w:t>január</w:t>
      </w:r>
      <w:r w:rsidR="009C693B" w:rsidRPr="002C3B9A">
        <w:rPr>
          <w:b/>
        </w:rPr>
        <w:t xml:space="preserve"> 1. </w:t>
      </w:r>
      <w:r w:rsidR="009C693B">
        <w:rPr>
          <w:b/>
        </w:rPr>
        <w:t xml:space="preserve">napi hatállyal Támogatási Szerződést kötött a Miniszterelnökséggel, mint Támogatóval, </w:t>
      </w:r>
      <w:r>
        <w:rPr>
          <w:b/>
        </w:rPr>
        <w:t>Vilmány</w:t>
      </w:r>
      <w:r w:rsidR="009C693B">
        <w:rPr>
          <w:b/>
        </w:rPr>
        <w:t xml:space="preserve"> Község Önkormányzata ASP központhoz való csatlakozása érdekében. A beruházás teljes összege bruttó 6 000 </w:t>
      </w:r>
      <w:proofErr w:type="spellStart"/>
      <w:r w:rsidR="009C693B">
        <w:rPr>
          <w:b/>
        </w:rPr>
        <w:t>000</w:t>
      </w:r>
      <w:proofErr w:type="spellEnd"/>
      <w:r w:rsidR="009C693B">
        <w:rPr>
          <w:b/>
        </w:rPr>
        <w:t xml:space="preserve"> Ft, melyből a vissza nem térítendő támogatási összeg bruttó 6 000 </w:t>
      </w:r>
      <w:proofErr w:type="spellStart"/>
      <w:r w:rsidR="009C693B">
        <w:rPr>
          <w:b/>
        </w:rPr>
        <w:t>000</w:t>
      </w:r>
      <w:proofErr w:type="spellEnd"/>
      <w:r w:rsidR="009C693B">
        <w:rPr>
          <w:b/>
        </w:rPr>
        <w:t xml:space="preserve"> Ft. </w:t>
      </w:r>
      <w:bookmarkStart w:id="0" w:name="_GoBack"/>
      <w:bookmarkEnd w:id="0"/>
    </w:p>
    <w:p w:rsidR="009C693B" w:rsidRDefault="009C693B" w:rsidP="00111913">
      <w:pPr>
        <w:pStyle w:val="normal-header"/>
        <w:ind w:firstLine="0"/>
        <w:rPr>
          <w:b/>
        </w:rPr>
      </w:pPr>
    </w:p>
    <w:p w:rsidR="009C693B" w:rsidRPr="00111913" w:rsidRDefault="009C693B" w:rsidP="00111913">
      <w:pPr>
        <w:pStyle w:val="normal-header"/>
        <w:ind w:firstLine="0"/>
        <w:rPr>
          <w:b/>
        </w:rPr>
      </w:pPr>
      <w:r>
        <w:rPr>
          <w:b/>
        </w:rPr>
        <w:t>A PROJEKT BEMUTATÁSA:</w:t>
      </w:r>
      <w:r>
        <w:rPr>
          <w:b/>
        </w:rPr>
        <w:tab/>
      </w:r>
    </w:p>
    <w:p w:rsidR="005901CF" w:rsidRPr="00123642" w:rsidRDefault="005901CF" w:rsidP="005901CF">
      <w:pPr>
        <w:pStyle w:val="normal-header"/>
        <w:ind w:firstLine="0"/>
      </w:pPr>
    </w:p>
    <w:p w:rsidR="005901CF" w:rsidRDefault="009C693B" w:rsidP="005901CF">
      <w:pPr>
        <w:pStyle w:val="normal-header"/>
        <w:ind w:firstLine="0"/>
      </w:pPr>
      <w:r>
        <w:t xml:space="preserve">A pályázat keretén belül, a </w:t>
      </w:r>
      <w:r w:rsidR="00F502E1">
        <w:t xml:space="preserve">Vilmány </w:t>
      </w:r>
      <w:r>
        <w:t>Köz</w:t>
      </w:r>
      <w:r w:rsidR="004D205B">
        <w:t>ös</w:t>
      </w:r>
      <w:r>
        <w:t xml:space="preserve"> Önkormányzat</w:t>
      </w:r>
      <w:r w:rsidR="004D205B">
        <w:t>i Hivatal</w:t>
      </w:r>
      <w:r w:rsidR="007B436B">
        <w:t xml:space="preserve"> rendszercsatlakozása valósul </w:t>
      </w:r>
      <w:r w:rsidR="000202AD">
        <w:t>m</w:t>
      </w:r>
      <w:r w:rsidR="007B436B">
        <w:t xml:space="preserve">eg az országos önkormányzati ASP rendszerhez. </w:t>
      </w:r>
      <w:r w:rsidR="004D205B">
        <w:t xml:space="preserve">Az </w:t>
      </w:r>
      <w:r w:rsidR="007B436B">
        <w:t>Adó</w:t>
      </w:r>
      <w:r w:rsidR="004D205B">
        <w:t xml:space="preserve">, Gazdálkodás, Iratkezelő, Ingatlankataszter, Iparkereskedelem és a Hagyaték szakrendszerhez csatlakozás azok üzembe helyezését követően történik. A projekt teljes megvalósítása 2018. június 30. A </w:t>
      </w:r>
      <w:r w:rsidR="00F502E1">
        <w:t>Vilmányi</w:t>
      </w:r>
      <w:r w:rsidR="004D205B">
        <w:t xml:space="preserve"> Közös Önkormányzati Hivatalnak </w:t>
      </w:r>
      <w:r w:rsidR="00F502E1">
        <w:t>2</w:t>
      </w:r>
      <w:r w:rsidR="004D205B">
        <w:t xml:space="preserve"> önkormányzat a tagja. (</w:t>
      </w:r>
      <w:r w:rsidR="00F502E1">
        <w:t>Vilmány és Göncruszka</w:t>
      </w:r>
      <w:r w:rsidR="004D205B">
        <w:t xml:space="preserve">). A pályázatot a székhely szerinti Önkormányzat, </w:t>
      </w:r>
      <w:r w:rsidR="00F502E1">
        <w:t>Vilmány</w:t>
      </w:r>
      <w:r w:rsidR="004D205B">
        <w:t xml:space="preserve"> Község Önkormányzata nyújtotta be. A Hivatalokban </w:t>
      </w:r>
      <w:r w:rsidR="00B5571E">
        <w:t xml:space="preserve">5 </w:t>
      </w:r>
      <w:r w:rsidR="004D205B">
        <w:t>és 2 fő foglalkozik az adó és gazdálkodási ügyekkel. Az ASP rendszerhez történő csatlakozásunk során, a Közös Hiva</w:t>
      </w:r>
      <w:r w:rsidR="00B5571E">
        <w:t xml:space="preserve">talt alkotó Önkormányzatoknál 4 db és </w:t>
      </w:r>
      <w:r w:rsidR="004D205B">
        <w:t>2</w:t>
      </w:r>
      <w:r w:rsidR="00B5571E">
        <w:t xml:space="preserve"> db</w:t>
      </w:r>
      <w:r w:rsidR="004D205B">
        <w:t xml:space="preserve"> új komplett munkaállomás kerül beszerzésre, </w:t>
      </w:r>
      <w:r w:rsidR="00DF74B6">
        <w:t xml:space="preserve">továbbá egy laptop, </w:t>
      </w:r>
      <w:r w:rsidR="004D205B">
        <w:t xml:space="preserve">a szükséges szoftverekkel, melyek alkalmasak lesznek az ASP követelményeinek teljesítésére. </w:t>
      </w:r>
      <w:r w:rsidR="006A0E36">
        <w:t xml:space="preserve">A pályázat keretében megvalósuló eszközbeszerzés esetében </w:t>
      </w:r>
      <w:r w:rsidR="00B5571E">
        <w:t>6</w:t>
      </w:r>
      <w:r w:rsidR="006A0E36">
        <w:t xml:space="preserve"> (</w:t>
      </w:r>
      <w:r w:rsidR="00B5571E">
        <w:t xml:space="preserve">4 és </w:t>
      </w:r>
      <w:r w:rsidR="006A0E36">
        <w:t>2 db)</w:t>
      </w:r>
      <w:r w:rsidR="00B5571E">
        <w:t xml:space="preserve"> </w:t>
      </w:r>
      <w:r w:rsidR="006A0E36">
        <w:t>új komplett munkaállomás</w:t>
      </w:r>
      <w:r w:rsidR="00DF74B6">
        <w:t xml:space="preserve"> és 1 db laptop</w:t>
      </w:r>
      <w:r w:rsidR="006A0E36">
        <w:t xml:space="preserve"> kerül beszerzésre, </w:t>
      </w:r>
      <w:r w:rsidR="004D205B">
        <w:t>minden munkaállomáshoz, az új személyazonosító igazolvány e-azonosítás, hitelesítés és aláírás funkciójához használható, KEKKH által bevizsgált kártya</w:t>
      </w:r>
      <w:r w:rsidR="006A0E36">
        <w:t>olvasó (</w:t>
      </w:r>
      <w:r w:rsidR="00DF74B6">
        <w:t>4, 2, 1</w:t>
      </w:r>
      <w:r w:rsidR="004D205B">
        <w:t xml:space="preserve"> db) is </w:t>
      </w:r>
      <w:r w:rsidR="006A0E36">
        <w:t xml:space="preserve">beszerzésre kerül. </w:t>
      </w:r>
      <w:r w:rsidR="00DF74B6">
        <w:t>Vilmányban</w:t>
      </w:r>
      <w:r w:rsidR="00673F62">
        <w:t xml:space="preserve"> egy </w:t>
      </w:r>
      <w:r w:rsidR="00DF74B6">
        <w:t xml:space="preserve">laptop, </w:t>
      </w:r>
      <w:proofErr w:type="gramStart"/>
      <w:r w:rsidR="00DF74B6">
        <w:t xml:space="preserve">egy </w:t>
      </w:r>
      <w:r w:rsidR="00673F62">
        <w:t xml:space="preserve"> </w:t>
      </w:r>
      <w:proofErr w:type="spellStart"/>
      <w:r w:rsidR="006A0E36">
        <w:t>multifunkciós</w:t>
      </w:r>
      <w:proofErr w:type="spellEnd"/>
      <w:proofErr w:type="gramEnd"/>
      <w:r w:rsidR="006A0E36">
        <w:t xml:space="preserve"> nyomatkészítő, </w:t>
      </w:r>
      <w:r w:rsidR="00DF74B6">
        <w:t>és egy szünetmentes tápegység</w:t>
      </w:r>
      <w:r w:rsidR="006A0E36">
        <w:t xml:space="preserve"> is a pályázat eszközbeszerzésének részét képezi. A felsorolt informatikai eszközök beszerzése nélkülözhetetlen az ASP rendszerhez való csatlakozáshoz. </w:t>
      </w:r>
    </w:p>
    <w:p w:rsidR="006A0E36" w:rsidRDefault="006A0E36" w:rsidP="005901CF">
      <w:pPr>
        <w:pStyle w:val="normal-header"/>
        <w:ind w:firstLine="0"/>
      </w:pPr>
    </w:p>
    <w:p w:rsidR="00507B5A" w:rsidRDefault="00507B5A" w:rsidP="005901CF">
      <w:pPr>
        <w:pStyle w:val="normal-header"/>
        <w:ind w:firstLine="0"/>
      </w:pPr>
    </w:p>
    <w:p w:rsidR="006A0E36" w:rsidRPr="00507B5A" w:rsidRDefault="006A0E36" w:rsidP="005901CF">
      <w:pPr>
        <w:pStyle w:val="normal-header"/>
        <w:ind w:firstLine="0"/>
        <w:rPr>
          <w:b/>
        </w:rPr>
      </w:pPr>
      <w:r w:rsidRPr="00507B5A">
        <w:rPr>
          <w:b/>
        </w:rPr>
        <w:t>További információ kérhető:</w:t>
      </w:r>
    </w:p>
    <w:p w:rsidR="006A0E36" w:rsidRPr="00123642" w:rsidRDefault="00DF74B6" w:rsidP="005901CF">
      <w:pPr>
        <w:pStyle w:val="normal-header"/>
        <w:ind w:firstLine="0"/>
      </w:pPr>
      <w:proofErr w:type="spellStart"/>
      <w:r>
        <w:t>Juhász-Fekete</w:t>
      </w:r>
      <w:proofErr w:type="spellEnd"/>
      <w:r>
        <w:t xml:space="preserve"> Katalin, 06-46/ 387 348</w:t>
      </w:r>
      <w:r w:rsidR="006A0E36">
        <w:t xml:space="preserve">, </w:t>
      </w:r>
      <w:r w:rsidRPr="00DF74B6">
        <w:t>juhaszfeketekatalin@gmail.com</w:t>
      </w:r>
    </w:p>
    <w:sectPr w:rsidR="006A0E36" w:rsidRPr="00123642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EC" w:rsidRDefault="00090BEC" w:rsidP="00AB4900">
      <w:pPr>
        <w:spacing w:after="0" w:line="240" w:lineRule="auto"/>
      </w:pPr>
      <w:r>
        <w:separator/>
      </w:r>
    </w:p>
  </w:endnote>
  <w:endnote w:type="continuationSeparator" w:id="0">
    <w:p w:rsidR="00090BEC" w:rsidRDefault="00090BE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EC" w:rsidRDefault="00090BEC" w:rsidP="00AB4900">
      <w:pPr>
        <w:spacing w:after="0" w:line="240" w:lineRule="auto"/>
      </w:pPr>
      <w:r>
        <w:separator/>
      </w:r>
    </w:p>
  </w:footnote>
  <w:footnote w:type="continuationSeparator" w:id="0">
    <w:p w:rsidR="00090BEC" w:rsidRDefault="00090BE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A2BC1E4" wp14:editId="5BBA21A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02AD"/>
    <w:rsid w:val="00045F17"/>
    <w:rsid w:val="00081A6B"/>
    <w:rsid w:val="00090BEC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C3B9A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4D205B"/>
    <w:rsid w:val="00507B5A"/>
    <w:rsid w:val="00522599"/>
    <w:rsid w:val="005901CF"/>
    <w:rsid w:val="005D030D"/>
    <w:rsid w:val="005E2EDE"/>
    <w:rsid w:val="006610E7"/>
    <w:rsid w:val="006734FC"/>
    <w:rsid w:val="00673F62"/>
    <w:rsid w:val="006A0E36"/>
    <w:rsid w:val="006A1E4D"/>
    <w:rsid w:val="006C0217"/>
    <w:rsid w:val="006D0ADF"/>
    <w:rsid w:val="00764130"/>
    <w:rsid w:val="0078269C"/>
    <w:rsid w:val="00783886"/>
    <w:rsid w:val="007A53C7"/>
    <w:rsid w:val="007A6928"/>
    <w:rsid w:val="007B436B"/>
    <w:rsid w:val="00802813"/>
    <w:rsid w:val="00816521"/>
    <w:rsid w:val="00862280"/>
    <w:rsid w:val="008B5441"/>
    <w:rsid w:val="009039F9"/>
    <w:rsid w:val="00922FBD"/>
    <w:rsid w:val="009B38F5"/>
    <w:rsid w:val="009C486D"/>
    <w:rsid w:val="009C693B"/>
    <w:rsid w:val="009D2C62"/>
    <w:rsid w:val="00A01E3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5571E"/>
    <w:rsid w:val="00BC63BE"/>
    <w:rsid w:val="00C573C0"/>
    <w:rsid w:val="00C87FFB"/>
    <w:rsid w:val="00C9125A"/>
    <w:rsid w:val="00C9496E"/>
    <w:rsid w:val="00CB133A"/>
    <w:rsid w:val="00CC0E55"/>
    <w:rsid w:val="00CD10DE"/>
    <w:rsid w:val="00D15E97"/>
    <w:rsid w:val="00D42BAB"/>
    <w:rsid w:val="00D50544"/>
    <w:rsid w:val="00D609B1"/>
    <w:rsid w:val="00DC0ECD"/>
    <w:rsid w:val="00DF74B6"/>
    <w:rsid w:val="00E824DA"/>
    <w:rsid w:val="00EA2F16"/>
    <w:rsid w:val="00F22288"/>
    <w:rsid w:val="00F502E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eti</cp:lastModifiedBy>
  <cp:revision>3</cp:revision>
  <dcterms:created xsi:type="dcterms:W3CDTF">2018-06-28T08:16:00Z</dcterms:created>
  <dcterms:modified xsi:type="dcterms:W3CDTF">2018-06-28T08:18:00Z</dcterms:modified>
</cp:coreProperties>
</file>